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F539C6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8B60E9">
        <w:rPr>
          <w:sz w:val="24"/>
        </w:rPr>
        <w:t>77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Ηράκλειο </w:t>
      </w:r>
      <w:r w:rsidR="008B60E9">
        <w:rPr>
          <w:sz w:val="24"/>
          <w:u w:val="none"/>
        </w:rPr>
        <w:t>10-10</w:t>
      </w:r>
      <w:r w:rsidR="007C23BE">
        <w:rPr>
          <w:sz w:val="24"/>
          <w:u w:val="none"/>
        </w:rPr>
        <w:t>-201</w:t>
      </w:r>
      <w:r w:rsidR="00812459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7C23BE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ΕΝΩΣΙΑΚΟΥ </w:t>
      </w:r>
      <w:r w:rsidR="003173F4">
        <w:rPr>
          <w:sz w:val="36"/>
          <w:u w:val="none"/>
        </w:rPr>
        <w:t xml:space="preserve">ΒΑΘΜΟΛΟΓΟΥΜΕΝΟΥ </w:t>
      </w:r>
      <w:r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812459" w:rsidRPr="00812459">
        <w:rPr>
          <w:sz w:val="36"/>
          <w:u w:val="none"/>
        </w:rPr>
        <w:t xml:space="preserve"> </w:t>
      </w:r>
      <w:r w:rsidR="008B60E9">
        <w:rPr>
          <w:sz w:val="36"/>
          <w:u w:val="none"/>
        </w:rPr>
        <w:t>42</w:t>
      </w:r>
      <w:r w:rsidR="00812459" w:rsidRPr="00812459">
        <w:rPr>
          <w:sz w:val="36"/>
          <w:u w:val="none"/>
          <w:vertAlign w:val="superscript"/>
        </w:rPr>
        <w:t>ης</w:t>
      </w:r>
      <w:r w:rsidR="00812459">
        <w:rPr>
          <w:sz w:val="36"/>
          <w:u w:val="none"/>
        </w:rPr>
        <w:t xml:space="preserve"> βδομάδας</w:t>
      </w:r>
      <w:r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ΚΟΡΙΤΣΙΑ</w:t>
      </w:r>
      <w:r w:rsidR="00CD7F31">
        <w:rPr>
          <w:sz w:val="36"/>
          <w:u w:val="none"/>
        </w:rPr>
        <w:t xml:space="preserve"> 1</w:t>
      </w:r>
      <w:r w:rsidR="00CD7F31"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8B60E9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21-22/10</w:t>
      </w:r>
      <w:r w:rsidR="007C23BE">
        <w:rPr>
          <w:sz w:val="36"/>
          <w:u w:val="none"/>
        </w:rPr>
        <w:t>/201</w:t>
      </w:r>
      <w:r w:rsidR="00812459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97510F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στην</w:t>
      </w:r>
      <w:r w:rsidR="00044B43">
        <w:rPr>
          <w:b w:val="0"/>
          <w:sz w:val="24"/>
          <w:u w:val="none"/>
        </w:rPr>
        <w:t xml:space="preserve"> </w:t>
      </w:r>
      <w:r w:rsidR="00812459">
        <w:rPr>
          <w:b w:val="0"/>
          <w:sz w:val="24"/>
          <w:u w:val="none"/>
        </w:rPr>
        <w:t xml:space="preserve"> ΑΚΑΔΗΜΙΑ ΑΝΤΙΣΦΑΙΡΙΣΗΣ</w:t>
      </w:r>
      <w:r w:rsidR="0011261D">
        <w:rPr>
          <w:b w:val="0"/>
          <w:sz w:val="24"/>
          <w:u w:val="none"/>
        </w:rPr>
        <w:t xml:space="preserve"> ΧΑΝΙΩΝ</w:t>
      </w:r>
      <w:r w:rsidR="007C23BE">
        <w:rPr>
          <w:b w:val="0"/>
          <w:sz w:val="24"/>
          <w:u w:val="none"/>
        </w:rPr>
        <w:t xml:space="preserve"> το 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 w:rsidR="007C23BE"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 xml:space="preserve">Ε3 </w:t>
      </w:r>
      <w:r w:rsidR="008B60E9">
        <w:rPr>
          <w:b w:val="0"/>
          <w:sz w:val="24"/>
          <w:u w:val="none"/>
        </w:rPr>
        <w:t>42</w:t>
      </w:r>
      <w:r w:rsidR="008B60E9" w:rsidRPr="008B60E9">
        <w:rPr>
          <w:b w:val="0"/>
          <w:sz w:val="24"/>
          <w:u w:val="none"/>
          <w:vertAlign w:val="superscript"/>
        </w:rPr>
        <w:t>ης</w:t>
      </w:r>
      <w:r w:rsidR="008B60E9">
        <w:rPr>
          <w:b w:val="0"/>
          <w:sz w:val="24"/>
          <w:u w:val="none"/>
        </w:rPr>
        <w:t xml:space="preserve"> βδομάδας </w:t>
      </w:r>
      <w:r w:rsidR="00622751">
        <w:rPr>
          <w:b w:val="0"/>
          <w:sz w:val="24"/>
          <w:u w:val="none"/>
        </w:rPr>
        <w:t>201</w:t>
      </w:r>
      <w:r w:rsidR="00812459">
        <w:rPr>
          <w:b w:val="0"/>
          <w:sz w:val="24"/>
          <w:u w:val="none"/>
        </w:rPr>
        <w:t>7</w:t>
      </w:r>
      <w:r w:rsidR="00B10D7C">
        <w:rPr>
          <w:b w:val="0"/>
          <w:sz w:val="24"/>
          <w:u w:val="none"/>
        </w:rPr>
        <w:t xml:space="preserve"> για   Κορίτσια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12459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8B60E9">
        <w:rPr>
          <w:b w:val="0"/>
          <w:sz w:val="24"/>
          <w:u w:val="none"/>
        </w:rPr>
        <w:t>21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8B60E9">
        <w:rPr>
          <w:b w:val="0"/>
          <w:sz w:val="24"/>
          <w:u w:val="none"/>
        </w:rPr>
        <w:t>Κυριακή 22</w:t>
      </w:r>
      <w:r w:rsidR="00CD7F31" w:rsidRPr="00CD7F31">
        <w:rPr>
          <w:b w:val="0"/>
          <w:sz w:val="24"/>
          <w:u w:val="none"/>
        </w:rPr>
        <w:t xml:space="preserve"> </w:t>
      </w:r>
      <w:r w:rsidR="008B60E9">
        <w:rPr>
          <w:b w:val="0"/>
          <w:sz w:val="24"/>
          <w:u w:val="none"/>
        </w:rPr>
        <w:t>Οκτωβρίου</w:t>
      </w:r>
      <w:r w:rsidR="00812459">
        <w:rPr>
          <w:b w:val="0"/>
          <w:sz w:val="24"/>
          <w:u w:val="none"/>
        </w:rPr>
        <w:t xml:space="preserve"> 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F10670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όλες οι αθλήτριες</w:t>
      </w:r>
      <w:r w:rsidR="007C23BE"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 w:rsidR="007C23BE"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812459">
        <w:rPr>
          <w:b w:val="0"/>
          <w:sz w:val="24"/>
          <w:u w:val="none"/>
        </w:rPr>
        <w:t xml:space="preserve"> 2003 έως 2006</w:t>
      </w:r>
      <w:r w:rsidR="00CD7F31">
        <w:rPr>
          <w:b w:val="0"/>
          <w:sz w:val="24"/>
          <w:u w:val="none"/>
        </w:rPr>
        <w:t xml:space="preserve"> καθώς επίσης και όσοι έ</w:t>
      </w:r>
      <w:r w:rsidR="008B60E9">
        <w:rPr>
          <w:b w:val="0"/>
          <w:sz w:val="24"/>
          <w:u w:val="none"/>
        </w:rPr>
        <w:t>χουν γεννηθεί από 1/1 έως τις 20/10</w:t>
      </w:r>
      <w:r w:rsidR="00812459">
        <w:rPr>
          <w:b w:val="0"/>
          <w:sz w:val="24"/>
          <w:u w:val="none"/>
        </w:rPr>
        <w:t>/2007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 w:rsidR="00413F00">
        <w:rPr>
          <w:b w:val="0"/>
          <w:sz w:val="24"/>
          <w:u w:val="none"/>
          <w:lang w:val="en-US"/>
        </w:rPr>
        <w:t>cushion</w:t>
      </w:r>
      <w:r>
        <w:rPr>
          <w:b w:val="0"/>
          <w:sz w:val="24"/>
          <w:u w:val="none"/>
        </w:rPr>
        <w:t xml:space="preserve"> π</w:t>
      </w:r>
      <w:r w:rsidR="00812459">
        <w:rPr>
          <w:b w:val="0"/>
          <w:sz w:val="24"/>
          <w:u w:val="none"/>
        </w:rPr>
        <w:t>ου διαθέτει η Α.Α</w:t>
      </w:r>
      <w:r w:rsidR="00B10D7C">
        <w:rPr>
          <w:b w:val="0"/>
          <w:sz w:val="24"/>
          <w:u w:val="none"/>
        </w:rPr>
        <w:t xml:space="preserve">. ΧΑΝΙΩΝ (Κάτω </w:t>
      </w:r>
      <w:proofErr w:type="spellStart"/>
      <w:r w:rsidR="00B10D7C">
        <w:rPr>
          <w:b w:val="0"/>
          <w:sz w:val="24"/>
          <w:u w:val="none"/>
        </w:rPr>
        <w:t>Δαράτσο</w:t>
      </w:r>
      <w:proofErr w:type="spellEnd"/>
      <w:r w:rsidR="00B10D7C">
        <w:rPr>
          <w:b w:val="0"/>
          <w:sz w:val="24"/>
          <w:u w:val="none"/>
        </w:rPr>
        <w:t>, Άγιοι Απόστολοι Χανιά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B60E9">
        <w:rPr>
          <w:b w:val="0"/>
          <w:sz w:val="24"/>
          <w:u w:val="none"/>
        </w:rPr>
        <w:t>17</w:t>
      </w:r>
      <w:r w:rsidR="008B5621">
        <w:rPr>
          <w:b w:val="0"/>
          <w:sz w:val="24"/>
          <w:u w:val="none"/>
        </w:rPr>
        <w:t>/</w:t>
      </w:r>
      <w:r w:rsidR="008B60E9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812459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F10670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B60E9">
        <w:rPr>
          <w:b w:val="0"/>
          <w:sz w:val="24"/>
          <w:u w:val="none"/>
        </w:rPr>
        <w:t>18</w:t>
      </w:r>
      <w:r w:rsidR="008B5621">
        <w:rPr>
          <w:b w:val="0"/>
          <w:sz w:val="24"/>
          <w:u w:val="none"/>
        </w:rPr>
        <w:t>/</w:t>
      </w:r>
      <w:r w:rsidR="008B60E9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294915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 w:rsidR="00294915">
        <w:rPr>
          <w:b w:val="0"/>
          <w:sz w:val="24"/>
          <w:u w:val="none"/>
        </w:rPr>
        <w:t xml:space="preserve"> ημέρα Τετάρτη και ώρα 12</w:t>
      </w:r>
      <w:r>
        <w:rPr>
          <w:b w:val="0"/>
          <w:sz w:val="24"/>
          <w:u w:val="none"/>
        </w:rPr>
        <w:t>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8B60E9">
        <w:rPr>
          <w:b w:val="0"/>
          <w:bCs/>
          <w:sz w:val="24"/>
          <w:u w:val="none"/>
        </w:rPr>
        <w:t xml:space="preserve">19 Οκτωβρίου </w:t>
      </w:r>
      <w:r w:rsidR="00294915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>α</w:t>
      </w:r>
      <w:r w:rsidR="00294915">
        <w:rPr>
          <w:b w:val="0"/>
          <w:bCs/>
          <w:sz w:val="24"/>
          <w:u w:val="none"/>
        </w:rPr>
        <w:t>πό την Ένωση σε συνεργασία με τη</w:t>
      </w:r>
      <w:r>
        <w:rPr>
          <w:b w:val="0"/>
          <w:bCs/>
          <w:sz w:val="24"/>
          <w:u w:val="none"/>
        </w:rPr>
        <w:t xml:space="preserve">ν Επιδιαιτητή των αγώνων. </w:t>
      </w:r>
      <w:bookmarkStart w:id="0" w:name="_GoBack"/>
      <w:bookmarkEnd w:id="0"/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Υπεύθυνος αγώνων:</w:t>
      </w:r>
      <w:r>
        <w:rPr>
          <w:b w:val="0"/>
          <w:sz w:val="24"/>
          <w:u w:val="none"/>
        </w:rPr>
        <w:t xml:space="preserve">     Ορίζεται </w:t>
      </w:r>
      <w:r w:rsidR="00413F00">
        <w:rPr>
          <w:b w:val="0"/>
          <w:sz w:val="24"/>
          <w:u w:val="none"/>
        </w:rPr>
        <w:t>η</w:t>
      </w:r>
      <w:r w:rsidRPr="003550E0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κ</w:t>
      </w:r>
      <w:r w:rsidR="00413F0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2E3AD3">
        <w:rPr>
          <w:b w:val="0"/>
          <w:sz w:val="24"/>
          <w:u w:val="none"/>
        </w:rPr>
        <w:t xml:space="preserve"> </w:t>
      </w:r>
      <w:proofErr w:type="spellStart"/>
      <w:r w:rsidR="00413F00" w:rsidRPr="00413F00">
        <w:rPr>
          <w:sz w:val="24"/>
          <w:u w:val="none"/>
        </w:rPr>
        <w:t>Θυμιανού</w:t>
      </w:r>
      <w:proofErr w:type="spellEnd"/>
      <w:r w:rsidR="00413F00" w:rsidRPr="00413F00">
        <w:rPr>
          <w:sz w:val="24"/>
          <w:u w:val="none"/>
        </w:rPr>
        <w:t xml:space="preserve"> Αργυρώ</w:t>
      </w:r>
      <w:r w:rsidR="00413F00">
        <w:rPr>
          <w:b w:val="0"/>
          <w:sz w:val="24"/>
          <w:u w:val="none"/>
        </w:rPr>
        <w:t xml:space="preserve"> (6956-765063)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13F00">
        <w:rPr>
          <w:b w:val="0"/>
          <w:sz w:val="24"/>
          <w:u w:val="none"/>
        </w:rPr>
        <w:t>η</w:t>
      </w:r>
      <w:r w:rsidR="00455E12">
        <w:rPr>
          <w:b w:val="0"/>
          <w:sz w:val="24"/>
          <w:u w:val="none"/>
        </w:rPr>
        <w:t xml:space="preserve"> κ</w:t>
      </w:r>
      <w:r w:rsidR="00413F0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413F00">
        <w:rPr>
          <w:b w:val="0"/>
          <w:sz w:val="24"/>
          <w:u w:val="none"/>
        </w:rPr>
        <w:t xml:space="preserve"> </w:t>
      </w:r>
      <w:proofErr w:type="spellStart"/>
      <w:r w:rsidR="00413F00" w:rsidRPr="00413F00">
        <w:rPr>
          <w:sz w:val="24"/>
          <w:u w:val="none"/>
        </w:rPr>
        <w:t>Κουκουβιτάκη</w:t>
      </w:r>
      <w:proofErr w:type="spellEnd"/>
      <w:r w:rsidR="00413F00" w:rsidRPr="00413F00">
        <w:rPr>
          <w:sz w:val="24"/>
          <w:u w:val="none"/>
        </w:rPr>
        <w:t xml:space="preserve"> Γεωργία</w:t>
      </w:r>
      <w:r w:rsidR="00413F00">
        <w:rPr>
          <w:b w:val="0"/>
          <w:sz w:val="24"/>
          <w:u w:val="none"/>
        </w:rPr>
        <w:t xml:space="preserve"> (6972-633807) 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413F00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5B1202">
        <w:rPr>
          <w:sz w:val="24"/>
          <w:u w:val="none"/>
        </w:rPr>
        <w:t xml:space="preserve">                           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5B120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FE2F27" w:rsidRDefault="00FE2F27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FE2F27" w:rsidTr="00DE6BB4">
        <w:trPr>
          <w:trHeight w:val="255"/>
        </w:trPr>
        <w:tc>
          <w:tcPr>
            <w:tcW w:w="3544" w:type="dxa"/>
            <w:gridSpan w:val="4"/>
          </w:tcPr>
          <w:p w:rsidR="00FE2F27" w:rsidRPr="00FE2F27" w:rsidRDefault="00FE2F27" w:rsidP="00E62641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FE2F27" w:rsidTr="00DE6BB4">
        <w:trPr>
          <w:trHeight w:val="255"/>
        </w:trPr>
        <w:tc>
          <w:tcPr>
            <w:tcW w:w="850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FE2F27" w:rsidTr="00DE6BB4">
        <w:trPr>
          <w:trHeight w:val="255"/>
        </w:trPr>
        <w:tc>
          <w:tcPr>
            <w:tcW w:w="850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FE2F27" w:rsidRDefault="00FE2F27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Default="00E62641" w:rsidP="00E62641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 w:rsidR="000D4D5C">
        <w:rPr>
          <w:rFonts w:cs="Arial"/>
          <w:i/>
          <w:spacing w:val="-3"/>
          <w:szCs w:val="28"/>
        </w:rPr>
        <w:t xml:space="preserve">ι αγώνες </w:t>
      </w:r>
      <w:r w:rsidR="000D4D5C"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 w:rsidR="000D4D5C">
        <w:rPr>
          <w:rFonts w:cs="Arial"/>
          <w:i/>
          <w:spacing w:val="-3"/>
          <w:szCs w:val="28"/>
        </w:rPr>
        <w:t xml:space="preserve"> θα διεξαχθούν στα δυο νικηφόρα </w:t>
      </w:r>
      <w:r w:rsidR="000D4D5C">
        <w:rPr>
          <w:rFonts w:cs="Arial"/>
          <w:i/>
          <w:spacing w:val="-3"/>
          <w:szCs w:val="28"/>
          <w:lang w:val="en-US"/>
        </w:rPr>
        <w:t>mini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sets</w:t>
      </w:r>
      <w:r w:rsidR="000D4D5C" w:rsidRPr="000D4D5C">
        <w:rPr>
          <w:rFonts w:cs="Arial"/>
          <w:i/>
          <w:spacing w:val="-3"/>
          <w:szCs w:val="28"/>
        </w:rPr>
        <w:t xml:space="preserve"> (4-4 </w:t>
      </w:r>
      <w:r w:rsidR="000D4D5C">
        <w:rPr>
          <w:rFonts w:cs="Arial"/>
          <w:i/>
          <w:spacing w:val="-3"/>
          <w:szCs w:val="28"/>
          <w:lang w:val="en-US"/>
        </w:rPr>
        <w:t>tie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break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</w:rPr>
        <w:t xml:space="preserve">των 7 πόντων). Σε περίπτωση τρίτου </w:t>
      </w:r>
      <w:r w:rsidR="000D4D5C">
        <w:rPr>
          <w:rFonts w:cs="Arial"/>
          <w:i/>
          <w:spacing w:val="-3"/>
          <w:szCs w:val="28"/>
          <w:lang w:val="en-US"/>
        </w:rPr>
        <w:t>set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</w:rPr>
        <w:t>θα παιχτεί ένα</w:t>
      </w:r>
      <w:r w:rsidR="003D4501">
        <w:rPr>
          <w:rFonts w:cs="Arial"/>
          <w:i/>
          <w:spacing w:val="-3"/>
          <w:szCs w:val="28"/>
        </w:rPr>
        <w:t xml:space="preserve"> </w:t>
      </w:r>
      <w:r w:rsidR="003D4501">
        <w:rPr>
          <w:rFonts w:cs="Arial"/>
          <w:i/>
          <w:spacing w:val="-3"/>
          <w:szCs w:val="28"/>
          <w:lang w:val="en-US"/>
        </w:rPr>
        <w:t>match</w:t>
      </w:r>
      <w:r w:rsid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tie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break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</w:rPr>
        <w:t xml:space="preserve">των 10 πόντων. </w:t>
      </w:r>
    </w:p>
    <w:p w:rsidR="003D4501" w:rsidRPr="003D4501" w:rsidRDefault="003D4501" w:rsidP="00E62641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657F5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294915">
        <w:rPr>
          <w:b w:val="0"/>
          <w:bCs/>
          <w:sz w:val="24"/>
          <w:u w:val="none"/>
        </w:rPr>
        <w:t xml:space="preserve"> το αγωνιστικό έτος 2017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5D538C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</w:t>
            </w:r>
            <w:r w:rsidR="00FE2F27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FE2F27"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FE2F27"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  <w:r w:rsidRPr="00992FF0">
        <w:rPr>
          <w:b w:val="0"/>
          <w:sz w:val="22"/>
          <w:szCs w:val="22"/>
          <w:u w:val="none"/>
        </w:rPr>
        <w:t>Με εκτίμηση,</w:t>
      </w: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  <w:r w:rsidRPr="00992FF0">
        <w:rPr>
          <w:b w:val="0"/>
          <w:sz w:val="22"/>
          <w:szCs w:val="22"/>
          <w:u w:val="none"/>
        </w:rPr>
        <w:t xml:space="preserve">            Ο ΠΡΟΕΔΡΟΣ                                Ο ΓΕΝ. ΓΡΑΜΜΑΤΕΑΣ</w:t>
      </w: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</w:p>
    <w:p w:rsidR="00FA0DBE" w:rsidRPr="00992FF0" w:rsidRDefault="00FA0DBE" w:rsidP="007C23BE">
      <w:pPr>
        <w:pStyle w:val="a3"/>
        <w:jc w:val="left"/>
        <w:rPr>
          <w:b w:val="0"/>
          <w:sz w:val="22"/>
          <w:szCs w:val="22"/>
          <w:u w:val="none"/>
          <w:lang w:val="en-US"/>
        </w:rPr>
      </w:pPr>
    </w:p>
    <w:p w:rsidR="007C23BE" w:rsidRPr="00992FF0" w:rsidRDefault="00FA0DBE" w:rsidP="007C23BE">
      <w:pPr>
        <w:pStyle w:val="a3"/>
        <w:jc w:val="left"/>
        <w:rPr>
          <w:b w:val="0"/>
          <w:sz w:val="22"/>
          <w:szCs w:val="22"/>
          <w:u w:val="none"/>
        </w:rPr>
      </w:pPr>
      <w:r w:rsidRPr="00992FF0">
        <w:rPr>
          <w:b w:val="0"/>
          <w:sz w:val="22"/>
          <w:szCs w:val="22"/>
          <w:u w:val="none"/>
          <w:lang w:val="en-US"/>
        </w:rPr>
        <w:t xml:space="preserve">                       </w:t>
      </w:r>
      <w:r w:rsidR="007C23BE" w:rsidRPr="00992FF0">
        <w:rPr>
          <w:b w:val="0"/>
          <w:sz w:val="22"/>
          <w:szCs w:val="22"/>
          <w:u w:val="none"/>
        </w:rPr>
        <w:t xml:space="preserve"> </w:t>
      </w:r>
      <w:r w:rsidR="00992FF0">
        <w:rPr>
          <w:b w:val="0"/>
          <w:sz w:val="22"/>
          <w:szCs w:val="22"/>
          <w:u w:val="none"/>
        </w:rPr>
        <w:t xml:space="preserve">       </w:t>
      </w:r>
      <w:r w:rsidR="007C23BE" w:rsidRPr="00992FF0">
        <w:rPr>
          <w:b w:val="0"/>
          <w:sz w:val="22"/>
          <w:szCs w:val="22"/>
          <w:u w:val="none"/>
        </w:rPr>
        <w:t xml:space="preserve"> Ιωάννης Σπυριδάκης               </w:t>
      </w:r>
      <w:r w:rsidR="002E3AD3" w:rsidRPr="00992FF0">
        <w:rPr>
          <w:b w:val="0"/>
          <w:sz w:val="22"/>
          <w:szCs w:val="22"/>
          <w:u w:val="none"/>
        </w:rPr>
        <w:t xml:space="preserve">            Παντελής Σταυρουλάκης </w:t>
      </w:r>
    </w:p>
    <w:sectPr w:rsidR="007C23BE" w:rsidRPr="00992FF0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23" w:rsidRDefault="00F20323">
      <w:r>
        <w:separator/>
      </w:r>
    </w:p>
  </w:endnote>
  <w:endnote w:type="continuationSeparator" w:id="0">
    <w:p w:rsidR="00F20323" w:rsidRDefault="00F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F539C6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23" w:rsidRDefault="00F20323">
      <w:r>
        <w:separator/>
      </w:r>
    </w:p>
  </w:footnote>
  <w:footnote w:type="continuationSeparator" w:id="0">
    <w:p w:rsidR="00F20323" w:rsidRDefault="00F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0E9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8B60E9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CB2CD" wp14:editId="60C43484">
          <wp:simplePos x="0" y="0"/>
          <wp:positionH relativeFrom="column">
            <wp:posOffset>-828675</wp:posOffset>
          </wp:positionH>
          <wp:positionV relativeFrom="paragraph">
            <wp:posOffset>123825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w w:val="131"/>
        <w:sz w:val="28"/>
        <w:szCs w:val="28"/>
      </w:rPr>
      <w:t xml:space="preserve"> </w:t>
    </w:r>
    <w:r w:rsidR="00C922AE" w:rsidRPr="00C922AE">
      <w:rPr>
        <w:b/>
        <w:color w:val="0000FF"/>
        <w:w w:val="131"/>
        <w:sz w:val="28"/>
        <w:szCs w:val="28"/>
      </w:rPr>
      <w:t xml:space="preserve">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8B60E9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</w:t>
    </w:r>
    <w:r w:rsidR="00C922AE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D4D5C"/>
    <w:rsid w:val="000E4C34"/>
    <w:rsid w:val="000F7112"/>
    <w:rsid w:val="001042EB"/>
    <w:rsid w:val="0011261D"/>
    <w:rsid w:val="001132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90A55"/>
    <w:rsid w:val="00291D27"/>
    <w:rsid w:val="00294915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7A3E"/>
    <w:rsid w:val="003D4501"/>
    <w:rsid w:val="003D5088"/>
    <w:rsid w:val="003D7077"/>
    <w:rsid w:val="00413F00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35AE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202"/>
    <w:rsid w:val="005B171E"/>
    <w:rsid w:val="005B4925"/>
    <w:rsid w:val="005C4394"/>
    <w:rsid w:val="005D0872"/>
    <w:rsid w:val="005D538C"/>
    <w:rsid w:val="005E14CD"/>
    <w:rsid w:val="00601877"/>
    <w:rsid w:val="00622751"/>
    <w:rsid w:val="00630D73"/>
    <w:rsid w:val="00643728"/>
    <w:rsid w:val="00657F5E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7F352A"/>
    <w:rsid w:val="00810199"/>
    <w:rsid w:val="00812459"/>
    <w:rsid w:val="008150D1"/>
    <w:rsid w:val="00842FC1"/>
    <w:rsid w:val="008742F2"/>
    <w:rsid w:val="00893610"/>
    <w:rsid w:val="008B10F1"/>
    <w:rsid w:val="008B5621"/>
    <w:rsid w:val="008B60E9"/>
    <w:rsid w:val="008C4448"/>
    <w:rsid w:val="008C714E"/>
    <w:rsid w:val="008D7293"/>
    <w:rsid w:val="008E0C76"/>
    <w:rsid w:val="00907697"/>
    <w:rsid w:val="00960217"/>
    <w:rsid w:val="0097510F"/>
    <w:rsid w:val="00992FF0"/>
    <w:rsid w:val="00995840"/>
    <w:rsid w:val="009B638B"/>
    <w:rsid w:val="009B643E"/>
    <w:rsid w:val="009C1331"/>
    <w:rsid w:val="009C2AD2"/>
    <w:rsid w:val="009C3C38"/>
    <w:rsid w:val="00A1563C"/>
    <w:rsid w:val="00A27A00"/>
    <w:rsid w:val="00A428F2"/>
    <w:rsid w:val="00A679EE"/>
    <w:rsid w:val="00A801B9"/>
    <w:rsid w:val="00AB6852"/>
    <w:rsid w:val="00AD2966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22AE"/>
    <w:rsid w:val="00CA523D"/>
    <w:rsid w:val="00CC1FEB"/>
    <w:rsid w:val="00CD7424"/>
    <w:rsid w:val="00CD7F31"/>
    <w:rsid w:val="00CF2C14"/>
    <w:rsid w:val="00D145F6"/>
    <w:rsid w:val="00D1710A"/>
    <w:rsid w:val="00D324E8"/>
    <w:rsid w:val="00D57A10"/>
    <w:rsid w:val="00D82472"/>
    <w:rsid w:val="00D90E2D"/>
    <w:rsid w:val="00D96AE3"/>
    <w:rsid w:val="00DC3247"/>
    <w:rsid w:val="00DC756F"/>
    <w:rsid w:val="00DE6BB4"/>
    <w:rsid w:val="00E10934"/>
    <w:rsid w:val="00E438F4"/>
    <w:rsid w:val="00E50CE7"/>
    <w:rsid w:val="00E61577"/>
    <w:rsid w:val="00E62112"/>
    <w:rsid w:val="00E62641"/>
    <w:rsid w:val="00E70B3A"/>
    <w:rsid w:val="00E80BA0"/>
    <w:rsid w:val="00E8706E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0670"/>
    <w:rsid w:val="00F13112"/>
    <w:rsid w:val="00F14896"/>
    <w:rsid w:val="00F20323"/>
    <w:rsid w:val="00F322CE"/>
    <w:rsid w:val="00F36D37"/>
    <w:rsid w:val="00F45ED8"/>
    <w:rsid w:val="00F539C6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C7240"/>
    <w:rsid w:val="00FE07D3"/>
    <w:rsid w:val="00FE249C"/>
    <w:rsid w:val="00FE2F2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1B114"/>
  <w15:docId w15:val="{87CC54EE-5E2A-4CCD-929B-9DF4A173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A00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7A00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27A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27A0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3270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2015-03-06T14:43:00Z</cp:lastPrinted>
  <dcterms:created xsi:type="dcterms:W3CDTF">2017-10-09T11:49:00Z</dcterms:created>
  <dcterms:modified xsi:type="dcterms:W3CDTF">2017-10-09T11:49:00Z</dcterms:modified>
</cp:coreProperties>
</file>